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CDA5" w14:textId="77777777" w:rsidR="00356010" w:rsidRDefault="004B20A0" w:rsidP="00DD2AB8">
      <w:pPr>
        <w:spacing w:beforeLines="100" w:before="312" w:afterLines="100" w:after="31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t>关于异地办理</w:t>
      </w:r>
      <w:proofErr w:type="gramStart"/>
      <w:r>
        <w:rPr>
          <w:rFonts w:hint="eastAsia"/>
          <w:b/>
          <w:bCs/>
          <w:sz w:val="32"/>
          <w:szCs w:val="32"/>
        </w:rPr>
        <w:t>安钢招投标</w:t>
      </w:r>
      <w:proofErr w:type="gramEnd"/>
      <w:r>
        <w:rPr>
          <w:rFonts w:hint="eastAsia"/>
          <w:b/>
          <w:bCs/>
          <w:sz w:val="32"/>
          <w:szCs w:val="32"/>
        </w:rPr>
        <w:t>数字证书的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相关流程</w:t>
      </w:r>
    </w:p>
    <w:p w14:paraId="082721EA" w14:textId="00276D3C" w:rsidR="00356010" w:rsidRDefault="004B20A0" w:rsidP="004B20A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如用户因各种原因无法来现场办理数字证书，可参考本流程进行远程办理，如有疑问，请致电：</w:t>
      </w:r>
      <w:r>
        <w:rPr>
          <w:rFonts w:hint="eastAsia"/>
          <w:sz w:val="28"/>
          <w:szCs w:val="28"/>
        </w:rPr>
        <w:t>0372-312</w:t>
      </w:r>
      <w:r w:rsidR="00B2395F">
        <w:rPr>
          <w:sz w:val="28"/>
          <w:szCs w:val="28"/>
        </w:rPr>
        <w:t>4606</w:t>
      </w:r>
      <w:r>
        <w:rPr>
          <w:rFonts w:hint="eastAsia"/>
          <w:sz w:val="28"/>
          <w:szCs w:val="28"/>
        </w:rPr>
        <w:t>咨询，联系人：李春霞。</w:t>
      </w:r>
    </w:p>
    <w:p w14:paraId="604CC1EE" w14:textId="4B2646FA" w:rsidR="00356010" w:rsidRPr="00BD4B30" w:rsidRDefault="00963220">
      <w:pPr>
        <w:numPr>
          <w:ilvl w:val="0"/>
          <w:numId w:val="1"/>
        </w:numPr>
        <w:ind w:left="560" w:hangingChars="200" w:hanging="560"/>
        <w:rPr>
          <w:sz w:val="28"/>
          <w:szCs w:val="28"/>
        </w:rPr>
      </w:pPr>
      <w:r w:rsidRPr="00BD4B30">
        <w:rPr>
          <w:rFonts w:hint="eastAsia"/>
          <w:sz w:val="28"/>
          <w:szCs w:val="28"/>
        </w:rPr>
        <w:t>客</w:t>
      </w:r>
      <w:r w:rsidR="004B20A0" w:rsidRPr="00BD4B30">
        <w:rPr>
          <w:rFonts w:hint="eastAsia"/>
          <w:sz w:val="28"/>
          <w:szCs w:val="28"/>
        </w:rPr>
        <w:t>户</w:t>
      </w:r>
      <w:r w:rsidR="00BD4B30" w:rsidRPr="00BD4B30">
        <w:rPr>
          <w:rFonts w:hint="eastAsia"/>
          <w:sz w:val="28"/>
          <w:szCs w:val="28"/>
        </w:rPr>
        <w:t>访问“安钢招标采购交易平台”（</w:t>
      </w:r>
      <w:r w:rsidR="00BD4B30" w:rsidRPr="00BD4B30">
        <w:rPr>
          <w:sz w:val="28"/>
          <w:szCs w:val="28"/>
        </w:rPr>
        <w:t>http://www.aygtggzy.cn/</w:t>
      </w:r>
      <w:r w:rsidR="00BD4B30" w:rsidRPr="00BD4B30">
        <w:rPr>
          <w:rFonts w:hint="eastAsia"/>
          <w:sz w:val="28"/>
          <w:szCs w:val="28"/>
        </w:rPr>
        <w:t>），</w:t>
      </w:r>
      <w:r w:rsidR="00DD2AB8" w:rsidRPr="00BD4B30">
        <w:rPr>
          <w:rFonts w:hint="eastAsia"/>
          <w:sz w:val="28"/>
          <w:szCs w:val="28"/>
        </w:rPr>
        <w:t>首先进行网上注册，注册审核通过后，按照“</w:t>
      </w:r>
      <w:r w:rsidR="004B20A0" w:rsidRPr="00BD4B30">
        <w:rPr>
          <w:rFonts w:hint="eastAsia"/>
          <w:sz w:val="28"/>
          <w:szCs w:val="28"/>
        </w:rPr>
        <w:t>办事指南→办事流程→数字证书（</w:t>
      </w:r>
      <w:r w:rsidR="004B20A0" w:rsidRPr="00BD4B30">
        <w:rPr>
          <w:rFonts w:hint="eastAsia"/>
          <w:sz w:val="28"/>
          <w:szCs w:val="28"/>
        </w:rPr>
        <w:t>CA</w:t>
      </w:r>
      <w:r w:rsidR="004B20A0" w:rsidRPr="00BD4B30">
        <w:rPr>
          <w:rFonts w:hint="eastAsia"/>
          <w:sz w:val="28"/>
          <w:szCs w:val="28"/>
        </w:rPr>
        <w:t>）办理指南</w:t>
      </w:r>
      <w:r w:rsidR="00DD2AB8" w:rsidRPr="00BD4B30">
        <w:rPr>
          <w:rFonts w:hint="eastAsia"/>
          <w:sz w:val="28"/>
          <w:szCs w:val="28"/>
        </w:rPr>
        <w:t>”</w:t>
      </w:r>
      <w:r w:rsidR="004B20A0" w:rsidRPr="00BD4B30">
        <w:rPr>
          <w:rFonts w:hint="eastAsia"/>
          <w:sz w:val="28"/>
          <w:szCs w:val="28"/>
        </w:rPr>
        <w:t>中要求准备相关资料</w:t>
      </w:r>
      <w:r w:rsidR="00DD2AB8" w:rsidRPr="00BD4B30">
        <w:rPr>
          <w:rFonts w:hint="eastAsia"/>
          <w:sz w:val="28"/>
          <w:szCs w:val="28"/>
        </w:rPr>
        <w:t>。</w:t>
      </w:r>
    </w:p>
    <w:p w14:paraId="7A1B7E93" w14:textId="2E6807DF" w:rsidR="00243BCB" w:rsidRDefault="00BD4B30" w:rsidP="00BD4B30">
      <w:pPr>
        <w:numPr>
          <w:ilvl w:val="0"/>
          <w:numId w:val="1"/>
        </w:numPr>
        <w:ind w:left="560" w:hangingChars="200" w:hanging="560"/>
        <w:rPr>
          <w:strike/>
          <w:sz w:val="28"/>
          <w:szCs w:val="28"/>
        </w:rPr>
      </w:pPr>
      <w:r>
        <w:rPr>
          <w:rFonts w:hint="eastAsia"/>
          <w:sz w:val="28"/>
          <w:szCs w:val="28"/>
        </w:rPr>
        <w:t>将上述资料签字盖章后，</w:t>
      </w:r>
      <w:r w:rsidRPr="00A95796">
        <w:rPr>
          <w:rFonts w:hint="eastAsia"/>
          <w:sz w:val="28"/>
          <w:szCs w:val="28"/>
        </w:rPr>
        <w:t>扫描</w:t>
      </w:r>
      <w:r w:rsidR="00F442F7">
        <w:rPr>
          <w:rFonts w:hint="eastAsia"/>
          <w:sz w:val="28"/>
          <w:szCs w:val="28"/>
        </w:rPr>
        <w:t>件或拍照</w:t>
      </w:r>
      <w:r>
        <w:rPr>
          <w:rFonts w:hint="eastAsia"/>
          <w:sz w:val="28"/>
          <w:szCs w:val="28"/>
        </w:rPr>
        <w:t>发到如下邮箱：</w:t>
      </w:r>
      <w:hyperlink r:id="rId8" w:history="1">
        <w:r>
          <w:rPr>
            <w:rStyle w:val="a3"/>
            <w:rFonts w:hint="eastAsia"/>
            <w:sz w:val="28"/>
            <w:szCs w:val="28"/>
          </w:rPr>
          <w:t>agca2019@sina.com</w:t>
        </w:r>
      </w:hyperlink>
      <w:r>
        <w:rPr>
          <w:rFonts w:hint="eastAsia"/>
          <w:sz w:val="28"/>
          <w:szCs w:val="28"/>
        </w:rPr>
        <w:t>并致电</w:t>
      </w:r>
      <w:r>
        <w:rPr>
          <w:rFonts w:hint="eastAsia"/>
          <w:sz w:val="28"/>
          <w:szCs w:val="28"/>
        </w:rPr>
        <w:t>0372-312</w:t>
      </w:r>
      <w:r w:rsidR="00B2395F">
        <w:rPr>
          <w:sz w:val="28"/>
          <w:szCs w:val="28"/>
        </w:rPr>
        <w:t>4606</w:t>
      </w:r>
      <w:r>
        <w:rPr>
          <w:rFonts w:hint="eastAsia"/>
          <w:sz w:val="28"/>
          <w:szCs w:val="28"/>
        </w:rPr>
        <w:t>告知。</w:t>
      </w:r>
    </w:p>
    <w:p w14:paraId="5BE0AAE6" w14:textId="77777777" w:rsidR="00F442F7" w:rsidRDefault="00F442F7" w:rsidP="00F442F7">
      <w:pPr>
        <w:numPr>
          <w:ilvl w:val="0"/>
          <w:numId w:val="1"/>
        </w:numPr>
        <w:ind w:left="560" w:hangingChars="200" w:hanging="560"/>
        <w:rPr>
          <w:sz w:val="28"/>
          <w:szCs w:val="28"/>
        </w:rPr>
      </w:pPr>
      <w:r w:rsidRPr="007C617A">
        <w:rPr>
          <w:rFonts w:hint="eastAsia"/>
          <w:sz w:val="28"/>
          <w:szCs w:val="28"/>
        </w:rPr>
        <w:t>资料审核无问题后，通过电子邮箱通知客户，将所需资料原件纸质版邮寄到如下地址：</w:t>
      </w:r>
    </w:p>
    <w:p w14:paraId="55091E1C" w14:textId="77777777" w:rsidR="00F442F7" w:rsidRPr="007C617A" w:rsidRDefault="00F442F7" w:rsidP="00F442F7">
      <w:pPr>
        <w:ind w:leftChars="540" w:left="1134"/>
        <w:rPr>
          <w:sz w:val="28"/>
          <w:szCs w:val="28"/>
        </w:rPr>
      </w:pPr>
      <w:r w:rsidRPr="007C617A">
        <w:rPr>
          <w:rFonts w:hint="eastAsia"/>
          <w:sz w:val="28"/>
          <w:szCs w:val="28"/>
        </w:rPr>
        <w:t>河南省安阳市</w:t>
      </w:r>
      <w:proofErr w:type="gramStart"/>
      <w:r w:rsidRPr="007C617A">
        <w:rPr>
          <w:rFonts w:hint="eastAsia"/>
          <w:sz w:val="28"/>
          <w:szCs w:val="28"/>
        </w:rPr>
        <w:t>梅元庄安</w:t>
      </w:r>
      <w:proofErr w:type="gramEnd"/>
      <w:r w:rsidRPr="007C617A">
        <w:rPr>
          <w:rFonts w:hint="eastAsia"/>
          <w:sz w:val="28"/>
          <w:szCs w:val="28"/>
        </w:rPr>
        <w:t>钢公共资源交易中心</w:t>
      </w:r>
    </w:p>
    <w:p w14:paraId="01790001" w14:textId="59D4E8DE" w:rsidR="00356010" w:rsidRDefault="00F442F7" w:rsidP="00F442F7">
      <w:pPr>
        <w:ind w:leftChars="540" w:left="1134"/>
        <w:rPr>
          <w:sz w:val="28"/>
          <w:szCs w:val="28"/>
        </w:rPr>
      </w:pPr>
      <w:r>
        <w:rPr>
          <w:rFonts w:hint="eastAsia"/>
          <w:sz w:val="28"/>
          <w:szCs w:val="28"/>
        </w:rPr>
        <w:t>李春霞</w:t>
      </w:r>
      <w:r>
        <w:rPr>
          <w:rFonts w:hint="eastAsia"/>
          <w:sz w:val="28"/>
          <w:szCs w:val="28"/>
        </w:rPr>
        <w:t>13513839082</w:t>
      </w:r>
    </w:p>
    <w:p w14:paraId="563C85B0" w14:textId="44C03861" w:rsidR="00356010" w:rsidRPr="00BD4B30" w:rsidRDefault="004B20A0" w:rsidP="00BD4B30">
      <w:pPr>
        <w:numPr>
          <w:ilvl w:val="0"/>
          <w:numId w:val="1"/>
        </w:numPr>
        <w:ind w:left="560" w:hangingChars="200" w:hanging="560"/>
        <w:rPr>
          <w:sz w:val="28"/>
          <w:szCs w:val="28"/>
        </w:rPr>
      </w:pPr>
      <w:r w:rsidRPr="00BD4B30">
        <w:rPr>
          <w:rFonts w:hint="eastAsia"/>
          <w:sz w:val="28"/>
          <w:szCs w:val="28"/>
        </w:rPr>
        <w:t>交易中心收到客户邮寄资料后，客户按照下</w:t>
      </w:r>
      <w:proofErr w:type="gramStart"/>
      <w:r w:rsidRPr="00BD4B30">
        <w:rPr>
          <w:rFonts w:hint="eastAsia"/>
          <w:sz w:val="28"/>
          <w:szCs w:val="28"/>
        </w:rPr>
        <w:t>页二维码</w:t>
      </w:r>
      <w:proofErr w:type="gramEnd"/>
      <w:r w:rsidRPr="00BD4B30">
        <w:rPr>
          <w:rFonts w:hint="eastAsia"/>
          <w:sz w:val="28"/>
          <w:szCs w:val="28"/>
        </w:rPr>
        <w:t>付款，并将付款成功页面截图，发至邮箱，同时备注收货联系人地址及电话</w:t>
      </w:r>
    </w:p>
    <w:p w14:paraId="6AE19BF8" w14:textId="6A966A63" w:rsidR="00356010" w:rsidRPr="00DD2AB8" w:rsidRDefault="004B20A0" w:rsidP="00BD4B30">
      <w:pPr>
        <w:numPr>
          <w:ilvl w:val="0"/>
          <w:numId w:val="1"/>
        </w:numPr>
        <w:ind w:left="560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>办理数字证书完成后，将数字证书（</w:t>
      </w:r>
      <w:r>
        <w:rPr>
          <w:rFonts w:hint="eastAsia"/>
          <w:sz w:val="28"/>
          <w:szCs w:val="28"/>
        </w:rPr>
        <w:t>CA</w:t>
      </w:r>
      <w:r>
        <w:rPr>
          <w:rFonts w:hint="eastAsia"/>
          <w:sz w:val="28"/>
          <w:szCs w:val="28"/>
        </w:rPr>
        <w:t>）邮寄到</w:t>
      </w:r>
      <w:r w:rsidRPr="00DD2AB8">
        <w:rPr>
          <w:rFonts w:hint="eastAsia"/>
          <w:sz w:val="28"/>
          <w:szCs w:val="28"/>
        </w:rPr>
        <w:t>客户联系地址</w:t>
      </w:r>
      <w:r w:rsidR="00B66739">
        <w:rPr>
          <w:rFonts w:hint="eastAsia"/>
          <w:sz w:val="28"/>
          <w:szCs w:val="28"/>
        </w:rPr>
        <w:t>（邮费用户自行承担）</w:t>
      </w:r>
      <w:r w:rsidR="0087344D" w:rsidRPr="00DD2AB8">
        <w:rPr>
          <w:rFonts w:hint="eastAsia"/>
          <w:sz w:val="28"/>
          <w:szCs w:val="28"/>
        </w:rPr>
        <w:t>。</w:t>
      </w:r>
    </w:p>
    <w:p w14:paraId="6C297852" w14:textId="6F8B22F0" w:rsidR="0087344D" w:rsidRPr="0087344D" w:rsidRDefault="004B20A0" w:rsidP="00BD4B30">
      <w:pPr>
        <w:numPr>
          <w:ilvl w:val="0"/>
          <w:numId w:val="1"/>
        </w:numPr>
        <w:ind w:left="560" w:hangingChars="200" w:hanging="560"/>
        <w:rPr>
          <w:sz w:val="28"/>
          <w:szCs w:val="28"/>
        </w:rPr>
      </w:pPr>
      <w:r w:rsidRPr="00BD4B30">
        <w:rPr>
          <w:rFonts w:hint="eastAsia"/>
          <w:sz w:val="28"/>
          <w:szCs w:val="28"/>
        </w:rPr>
        <w:t>客户收到数字证书后，电话</w:t>
      </w:r>
      <w:r w:rsidRPr="00BD4B30">
        <w:rPr>
          <w:rFonts w:hint="eastAsia"/>
          <w:sz w:val="28"/>
          <w:szCs w:val="28"/>
        </w:rPr>
        <w:t>0372-312</w:t>
      </w:r>
      <w:r w:rsidR="00B2395F">
        <w:rPr>
          <w:sz w:val="28"/>
          <w:szCs w:val="28"/>
        </w:rPr>
        <w:t>4606</w:t>
      </w:r>
      <w:r w:rsidR="003E2A9D" w:rsidRPr="00BD4B30">
        <w:rPr>
          <w:rFonts w:hint="eastAsia"/>
          <w:sz w:val="28"/>
          <w:szCs w:val="28"/>
        </w:rPr>
        <w:t>并</w:t>
      </w:r>
      <w:r w:rsidRPr="00BD4B30">
        <w:rPr>
          <w:rFonts w:hint="eastAsia"/>
          <w:sz w:val="28"/>
          <w:szCs w:val="28"/>
        </w:rPr>
        <w:t>邮件</w:t>
      </w:r>
      <w:r w:rsidR="003E2A9D" w:rsidRPr="00BD4B30">
        <w:rPr>
          <w:rFonts w:hint="eastAsia"/>
          <w:sz w:val="28"/>
          <w:szCs w:val="28"/>
        </w:rPr>
        <w:t>发函</w:t>
      </w:r>
      <w:r w:rsidR="00D61740" w:rsidRPr="00BD4B30">
        <w:rPr>
          <w:rFonts w:hint="eastAsia"/>
          <w:sz w:val="28"/>
          <w:szCs w:val="28"/>
        </w:rPr>
        <w:t>“收到证明”</w:t>
      </w:r>
      <w:hyperlink r:id="rId9" w:history="1">
        <w:r w:rsidRPr="00BD4B30">
          <w:rPr>
            <w:rStyle w:val="a3"/>
            <w:rFonts w:hint="eastAsia"/>
            <w:sz w:val="28"/>
            <w:szCs w:val="28"/>
          </w:rPr>
          <w:t>agca2019@sina.com</w:t>
        </w:r>
      </w:hyperlink>
      <w:r w:rsidRPr="00BD4B30">
        <w:rPr>
          <w:rFonts w:hint="eastAsia"/>
          <w:sz w:val="28"/>
          <w:szCs w:val="28"/>
        </w:rPr>
        <w:t>告知已收到，</w:t>
      </w:r>
      <w:r w:rsidR="00D61740" w:rsidRPr="00BD4B30">
        <w:rPr>
          <w:rFonts w:hint="eastAsia"/>
          <w:sz w:val="28"/>
          <w:szCs w:val="28"/>
        </w:rPr>
        <w:t>“收到证明”须加盖单位公章。</w:t>
      </w:r>
      <w:proofErr w:type="gramStart"/>
      <w:r w:rsidRPr="00BD4B30">
        <w:rPr>
          <w:rFonts w:hint="eastAsia"/>
          <w:sz w:val="28"/>
          <w:szCs w:val="28"/>
        </w:rPr>
        <w:t>整个办锁流程</w:t>
      </w:r>
      <w:proofErr w:type="gramEnd"/>
      <w:r w:rsidRPr="00BD4B30">
        <w:rPr>
          <w:rFonts w:hint="eastAsia"/>
          <w:sz w:val="28"/>
          <w:szCs w:val="28"/>
        </w:rPr>
        <w:t>结束。</w:t>
      </w:r>
    </w:p>
    <w:p w14:paraId="0DF9CC1E" w14:textId="63D8F1A5" w:rsidR="00356010" w:rsidRDefault="00BD4B30" w:rsidP="0087344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友情提醒：</w:t>
      </w:r>
      <w:r w:rsidR="0087344D" w:rsidRPr="003E3711">
        <w:rPr>
          <w:rFonts w:hint="eastAsia"/>
          <w:sz w:val="28"/>
          <w:szCs w:val="28"/>
        </w:rPr>
        <w:t>用户异地办理数字证书需要充分考虑来回邮寄的时间，避免影响参与投标报名。</w:t>
      </w:r>
    </w:p>
    <w:p w14:paraId="431844C9" w14:textId="77777777" w:rsidR="00356010" w:rsidRDefault="004B20A0">
      <w:pPr>
        <w:ind w:leftChars="-200" w:left="-420" w:firstLineChars="300" w:firstLine="84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114300" distR="114300" wp14:anchorId="15139B1A" wp14:editId="2C32043F">
            <wp:extent cx="5271135" cy="7490460"/>
            <wp:effectExtent l="0" t="0" r="5715" b="15240"/>
            <wp:docPr id="1" name="图片 1" descr="611984078592477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119840785924771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9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6010" w:rsidSect="00A93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03F60" w14:textId="77777777" w:rsidR="00660BDC" w:rsidRDefault="00660BDC" w:rsidP="0087344D">
      <w:r>
        <w:separator/>
      </w:r>
    </w:p>
  </w:endnote>
  <w:endnote w:type="continuationSeparator" w:id="0">
    <w:p w14:paraId="05E68C7C" w14:textId="77777777" w:rsidR="00660BDC" w:rsidRDefault="00660BDC" w:rsidP="0087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965D3" w14:textId="77777777" w:rsidR="00660BDC" w:rsidRDefault="00660BDC" w:rsidP="0087344D">
      <w:r>
        <w:separator/>
      </w:r>
    </w:p>
  </w:footnote>
  <w:footnote w:type="continuationSeparator" w:id="0">
    <w:p w14:paraId="71E9F8C6" w14:textId="77777777" w:rsidR="00660BDC" w:rsidRDefault="00660BDC" w:rsidP="00873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36B5435"/>
    <w:multiLevelType w:val="singleLevel"/>
    <w:tmpl w:val="F36B5435"/>
    <w:lvl w:ilvl="0">
      <w:start w:val="4"/>
      <w:numFmt w:val="decimal"/>
      <w:suff w:val="nothing"/>
      <w:lvlText w:val="%1、"/>
      <w:lvlJc w:val="left"/>
    </w:lvl>
  </w:abstractNum>
  <w:abstractNum w:abstractNumId="1" w15:restartNumberingAfterBreak="0">
    <w:nsid w:val="4CD9696A"/>
    <w:multiLevelType w:val="singleLevel"/>
    <w:tmpl w:val="7B7E2E14"/>
    <w:lvl w:ilvl="0">
      <w:start w:val="1"/>
      <w:numFmt w:val="decimal"/>
      <w:suff w:val="nothing"/>
      <w:lvlText w:val="%1、"/>
      <w:lvlJc w:val="left"/>
      <w:rPr>
        <w:strike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E576B37"/>
    <w:rsid w:val="00243BCB"/>
    <w:rsid w:val="00356010"/>
    <w:rsid w:val="003E2A9D"/>
    <w:rsid w:val="003E3711"/>
    <w:rsid w:val="00456499"/>
    <w:rsid w:val="004B20A0"/>
    <w:rsid w:val="00660BDC"/>
    <w:rsid w:val="0087344D"/>
    <w:rsid w:val="00895EC1"/>
    <w:rsid w:val="00963220"/>
    <w:rsid w:val="00A72661"/>
    <w:rsid w:val="00A93EFA"/>
    <w:rsid w:val="00B2395F"/>
    <w:rsid w:val="00B62BE0"/>
    <w:rsid w:val="00B66739"/>
    <w:rsid w:val="00BD4B30"/>
    <w:rsid w:val="00BD5673"/>
    <w:rsid w:val="00D61740"/>
    <w:rsid w:val="00DD2AB8"/>
    <w:rsid w:val="00F10E1B"/>
    <w:rsid w:val="00F442F7"/>
    <w:rsid w:val="0BB6723D"/>
    <w:rsid w:val="2EF87F96"/>
    <w:rsid w:val="7BEA1351"/>
    <w:rsid w:val="7E576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F02F48"/>
  <w15:docId w15:val="{150868B2-455A-47DA-8D9A-3BAED0F4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3E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EFA"/>
    <w:rPr>
      <w:color w:val="0000FF"/>
      <w:u w:val="single"/>
    </w:rPr>
  </w:style>
  <w:style w:type="paragraph" w:styleId="a4">
    <w:name w:val="Balloon Text"/>
    <w:basedOn w:val="a"/>
    <w:link w:val="a5"/>
    <w:rsid w:val="004B20A0"/>
    <w:rPr>
      <w:sz w:val="18"/>
      <w:szCs w:val="18"/>
    </w:rPr>
  </w:style>
  <w:style w:type="character" w:customStyle="1" w:styleId="a5">
    <w:name w:val="批注框文本 字符"/>
    <w:basedOn w:val="a0"/>
    <w:link w:val="a4"/>
    <w:rsid w:val="004B20A0"/>
    <w:rPr>
      <w:kern w:val="2"/>
      <w:sz w:val="18"/>
      <w:szCs w:val="18"/>
    </w:rPr>
  </w:style>
  <w:style w:type="paragraph" w:styleId="a6">
    <w:name w:val="header"/>
    <w:basedOn w:val="a"/>
    <w:link w:val="a7"/>
    <w:rsid w:val="00873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7344D"/>
    <w:rPr>
      <w:kern w:val="2"/>
      <w:sz w:val="18"/>
      <w:szCs w:val="18"/>
    </w:rPr>
  </w:style>
  <w:style w:type="paragraph" w:styleId="a8">
    <w:name w:val="footer"/>
    <w:basedOn w:val="a"/>
    <w:link w:val="a9"/>
    <w:rsid w:val="00873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87344D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8734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ca2019@sin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agca2019@sina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lcx</dc:creator>
  <cp:lastModifiedBy>Administrator</cp:lastModifiedBy>
  <cp:revision>13</cp:revision>
  <dcterms:created xsi:type="dcterms:W3CDTF">2019-04-15T00:47:00Z</dcterms:created>
  <dcterms:modified xsi:type="dcterms:W3CDTF">2020-03-26T09:24:00Z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